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8D" w:rsidRPr="00903879" w:rsidRDefault="00D83D8D">
      <w:pPr>
        <w:rPr>
          <w:sz w:val="24"/>
          <w:szCs w:val="24"/>
        </w:rPr>
      </w:pPr>
      <w:proofErr w:type="gramStart"/>
      <w:r w:rsidRPr="00903879">
        <w:rPr>
          <w:rFonts w:ascii="PMingLiU" w:eastAsia="PMingLiU" w:hAnsi="PMingLiU" w:cs="宋体" w:hint="eastAsia"/>
          <w:color w:val="663399"/>
          <w:kern w:val="0"/>
          <w:sz w:val="24"/>
          <w:szCs w:val="24"/>
        </w:rPr>
        <w:t>會</w:t>
      </w:r>
      <w:proofErr w:type="gramEnd"/>
      <w:r w:rsidRPr="00903879">
        <w:rPr>
          <w:rFonts w:ascii="PMingLiU" w:eastAsia="PMingLiU" w:hAnsi="PMingLiU" w:cs="宋体" w:hint="eastAsia"/>
          <w:color w:val="663399"/>
          <w:kern w:val="0"/>
          <w:sz w:val="24"/>
          <w:szCs w:val="24"/>
        </w:rPr>
        <w:t>計室業</w:t>
      </w:r>
      <w:proofErr w:type="gramStart"/>
      <w:r w:rsidRPr="00903879">
        <w:rPr>
          <w:rFonts w:ascii="PMingLiU" w:eastAsia="PMingLiU" w:hAnsi="PMingLiU" w:cs="宋体" w:hint="eastAsia"/>
          <w:color w:val="663399"/>
          <w:kern w:val="0"/>
          <w:sz w:val="24"/>
          <w:szCs w:val="24"/>
        </w:rPr>
        <w:t>務執</w:t>
      </w:r>
      <w:proofErr w:type="gramEnd"/>
      <w:r w:rsidRPr="00903879">
        <w:rPr>
          <w:rFonts w:ascii="PMingLiU" w:eastAsia="PMingLiU" w:hAnsi="PMingLiU" w:cs="宋体" w:hint="eastAsia"/>
          <w:color w:val="663399"/>
          <w:kern w:val="0"/>
          <w:sz w:val="24"/>
          <w:szCs w:val="24"/>
        </w:rPr>
        <w:t>掌</w:t>
      </w:r>
    </w:p>
    <w:tbl>
      <w:tblPr>
        <w:tblW w:w="10480" w:type="dxa"/>
        <w:tblInd w:w="-1082" w:type="dxa"/>
        <w:tblLook w:val="04A0" w:firstRow="1" w:lastRow="0" w:firstColumn="1" w:lastColumn="0" w:noHBand="0" w:noVBand="1"/>
      </w:tblPr>
      <w:tblGrid>
        <w:gridCol w:w="10480"/>
      </w:tblGrid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D83D8D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1</w:t>
            </w: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年度預結算之籌劃與編制</w:t>
            </w: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D83D8D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2</w:t>
            </w: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學雜費等各類收支業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，包括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對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請購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單據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﹑原始憑證之審核及財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收支事項之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內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部審核作業</w:t>
            </w: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Default="00D83D8D" w:rsidP="00B2392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3</w:t>
            </w:r>
            <w:r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學雜費補助款發放業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，包括學雜費補款及義</w:t>
            </w:r>
            <w:proofErr w:type="gramStart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教育免學雜費補助款</w:t>
            </w:r>
            <w:r w:rsidRPr="0090387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Pr="00903879">
              <w:rPr>
                <w:rFonts w:asciiTheme="minorEastAsia" w:hAnsiTheme="minorEastAsia" w:cs="宋体"/>
                <w:kern w:val="0"/>
                <w:sz w:val="24"/>
                <w:szCs w:val="24"/>
              </w:rPr>
              <w:t>發</w:t>
            </w:r>
            <w:r w:rsidRPr="0090387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放</w:t>
            </w:r>
            <w:r w:rsidRPr="00903879">
              <w:rPr>
                <w:rFonts w:asciiTheme="minorEastAsia" w:hAnsiTheme="minorEastAsia" w:cs="宋体"/>
                <w:kern w:val="0"/>
                <w:sz w:val="24"/>
                <w:szCs w:val="24"/>
              </w:rPr>
              <w:t>作業</w:t>
            </w:r>
            <w:r w:rsidRPr="0090387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025420" w:rsidRPr="00903879" w:rsidRDefault="00025420" w:rsidP="00B2392C">
            <w:pPr>
              <w:widowControl/>
              <w:jc w:val="left"/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4、學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生獎助學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的審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與發放業</w:t>
            </w:r>
            <w:proofErr w:type="gramStart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/>
                <w:kern w:val="0"/>
                <w:sz w:val="24"/>
                <w:szCs w:val="24"/>
              </w:rPr>
              <w:t>5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學校日</w:t>
            </w:r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常賬</w:t>
            </w:r>
            <w:proofErr w:type="gramStart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處理，包括</w:t>
            </w:r>
            <w:proofErr w:type="gramStart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對</w:t>
            </w:r>
            <w:proofErr w:type="gramEnd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原始憑證的審核、記賬憑證的錄入及各類往</w:t>
            </w:r>
            <w:proofErr w:type="gramStart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來</w:t>
            </w:r>
            <w:proofErr w:type="gramEnd"/>
            <w:r w:rsidR="00A33942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賬的</w:t>
            </w:r>
            <w:r w:rsidR="00A33942">
              <w:rPr>
                <w:rFonts w:ascii="PMingLiU" w:hAnsi="PMingLiU" w:cs="宋体" w:hint="eastAsia"/>
                <w:kern w:val="0"/>
                <w:sz w:val="24"/>
                <w:szCs w:val="24"/>
              </w:rPr>
              <w:t>催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繳業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025420">
            <w:pPr>
              <w:widowControl/>
              <w:ind w:left="360" w:hangingChars="150" w:hanging="360"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/>
                <w:kern w:val="0"/>
                <w:sz w:val="24"/>
                <w:szCs w:val="24"/>
              </w:rPr>
              <w:t>6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各類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專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案成本預結算業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，包括校車、餐廳、福利社、住宿及夜輔、暑輔及社團活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動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的預結算</w:t>
            </w:r>
            <w:r w:rsidR="0090387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/>
                <w:kern w:val="0"/>
                <w:sz w:val="24"/>
                <w:szCs w:val="24"/>
              </w:rPr>
              <w:t>7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備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及各類活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動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補助款項目的預結算業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/>
                <w:kern w:val="0"/>
                <w:sz w:val="24"/>
                <w:szCs w:val="24"/>
              </w:rPr>
              <w:t>8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各類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表的編制，包括月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、季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及年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以及財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告的編制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9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學校教職員工薪資的發放業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  <w:bookmarkStart w:id="0" w:name="_GoBack"/>
            <w:bookmarkEnd w:id="0"/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/>
                <w:kern w:val="0"/>
                <w:sz w:val="24"/>
                <w:szCs w:val="24"/>
              </w:rPr>
              <w:t>10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、教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職員工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個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人所得稅代扣代繳及申</w:t>
            </w:r>
            <w:proofErr w:type="gramStart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業</w:t>
            </w:r>
            <w:proofErr w:type="gramStart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11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陸籍社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會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保險及住房公積金的申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報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繳納業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12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、配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合教育局、稅</w:t>
            </w:r>
            <w:proofErr w:type="gramStart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局、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統計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局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等行政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部門及</w:t>
            </w:r>
            <w:proofErr w:type="gramStart"/>
            <w:r w:rsidR="00E27EAC">
              <w:rPr>
                <w:rFonts w:ascii="PMingLiU" w:hAnsi="PMingLiU" w:cs="宋体"/>
                <w:kern w:val="0"/>
                <w:sz w:val="24"/>
                <w:szCs w:val="24"/>
              </w:rPr>
              <w:t>會</w:t>
            </w:r>
            <w:proofErr w:type="gramEnd"/>
            <w:r w:rsidR="00E27EAC">
              <w:rPr>
                <w:rFonts w:ascii="PMingLiU" w:hAnsi="PMingLiU" w:cs="宋体"/>
                <w:kern w:val="0"/>
                <w:sz w:val="24"/>
                <w:szCs w:val="24"/>
              </w:rPr>
              <w:t>計師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稽核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與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審查</w:t>
            </w:r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業</w:t>
            </w:r>
            <w:proofErr w:type="gramStart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903879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13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會</w:t>
            </w:r>
            <w:proofErr w:type="gramEnd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計室各類資料檔案的建檔保管業</w:t>
            </w:r>
            <w:proofErr w:type="gramStart"/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D8D" w:rsidRPr="004F518B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14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4F518B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學校財</w:t>
            </w:r>
            <w:proofErr w:type="gramStart"/>
            <w:r w:rsidR="004F518B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務</w:t>
            </w:r>
            <w:proofErr w:type="gramEnd"/>
            <w:r w:rsidR="004F518B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運用規劃及</w:t>
            </w:r>
            <w:proofErr w:type="gramStart"/>
            <w:r w:rsidR="004F518B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內</w:t>
            </w:r>
            <w:proofErr w:type="gramEnd"/>
            <w:r w:rsidR="004F518B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部控制與監督</w:t>
            </w:r>
            <w:r w:rsidR="004F518B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83D8D" w:rsidRPr="00903879" w:rsidTr="00E27EAC">
        <w:trPr>
          <w:trHeight w:val="33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8D" w:rsidRPr="004F518B" w:rsidRDefault="00025420" w:rsidP="00B2392C">
            <w:pPr>
              <w:widowControl/>
              <w:jc w:val="left"/>
              <w:rPr>
                <w:rFonts w:ascii="PMingLiU" w:hAnsi="PMingLiU" w:cs="宋体"/>
                <w:kern w:val="0"/>
                <w:sz w:val="24"/>
                <w:szCs w:val="24"/>
              </w:rPr>
            </w:pPr>
            <w:r>
              <w:rPr>
                <w:rFonts w:ascii="PMingLiU" w:hAnsi="PMingLiU" w:cs="宋体" w:hint="eastAsia"/>
                <w:kern w:val="0"/>
                <w:sz w:val="24"/>
                <w:szCs w:val="24"/>
              </w:rPr>
              <w:t>15</w:t>
            </w:r>
            <w:r w:rsidR="00D83D8D" w:rsidRPr="00903879">
              <w:rPr>
                <w:rFonts w:ascii="PMingLiU" w:hAnsi="PMingLiU" w:cs="宋体" w:hint="eastAsia"/>
                <w:kern w:val="0"/>
                <w:sz w:val="24"/>
                <w:szCs w:val="24"/>
              </w:rPr>
              <w:t>、</w:t>
            </w:r>
            <w:r w:rsidR="00D83D8D" w:rsidRPr="00903879">
              <w:rPr>
                <w:rFonts w:ascii="PMingLiU" w:eastAsia="PMingLiU" w:hAnsi="PMingLiU" w:cs="宋体" w:hint="eastAsia"/>
                <w:kern w:val="0"/>
                <w:sz w:val="24"/>
                <w:szCs w:val="24"/>
              </w:rPr>
              <w:t>校方交辦的其它事項</w:t>
            </w:r>
            <w:r w:rsidR="004F51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41C94" w:rsidRPr="00D83D8D" w:rsidRDefault="00341C94"/>
    <w:sectPr w:rsidR="00341C94" w:rsidRPr="00D8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8D"/>
    <w:rsid w:val="00025420"/>
    <w:rsid w:val="00341C94"/>
    <w:rsid w:val="004F518B"/>
    <w:rsid w:val="00903879"/>
    <w:rsid w:val="00A33942"/>
    <w:rsid w:val="00D83D8D"/>
    <w:rsid w:val="00E27EAC"/>
    <w:rsid w:val="00E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7D44-90D0-40D6-9C32-616FA4B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3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2015-03-28T05:21:00Z</cp:lastPrinted>
  <dcterms:created xsi:type="dcterms:W3CDTF">2015-03-28T00:31:00Z</dcterms:created>
  <dcterms:modified xsi:type="dcterms:W3CDTF">2015-03-28T05:31:00Z</dcterms:modified>
</cp:coreProperties>
</file>